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hellblau"/>
        <w:tblpPr w:leftFromText="141" w:rightFromText="141" w:vertAnchor="text" w:horzAnchor="margin" w:tblpY="84"/>
        <w:tblW w:w="8173" w:type="dxa"/>
        <w:tblCellMar>
          <w:top w:w="108" w:type="dxa"/>
        </w:tblCellMar>
        <w:tblLook w:val="04A0" w:firstRow="1" w:lastRow="0" w:firstColumn="1" w:lastColumn="0" w:noHBand="0" w:noVBand="1"/>
      </w:tblPr>
      <w:tblGrid>
        <w:gridCol w:w="3143"/>
        <w:gridCol w:w="1566"/>
        <w:gridCol w:w="3464"/>
      </w:tblGrid>
      <w:tr w:rsidR="00FE6BFC" w:rsidTr="001A79F1">
        <w:trPr>
          <w:trHeight w:val="675"/>
        </w:trPr>
        <w:tc>
          <w:tcPr>
            <w:tcW w:w="3143" w:type="dxa"/>
            <w:vAlign w:val="center"/>
          </w:tcPr>
          <w:p w:rsidR="00FE6BFC" w:rsidRPr="00D5462A" w:rsidRDefault="00FE6BFC" w:rsidP="00394169">
            <w:pPr>
              <w:pStyle w:val="berschrift2"/>
              <w:jc w:val="center"/>
              <w:outlineLvl w:val="1"/>
              <w:rPr>
                <w:sz w:val="24"/>
                <w:szCs w:val="24"/>
              </w:rPr>
            </w:pPr>
            <w:r w:rsidRPr="00D5462A">
              <w:rPr>
                <w:sz w:val="24"/>
                <w:szCs w:val="24"/>
              </w:rPr>
              <w:t>Zentral</w:t>
            </w:r>
            <w:r w:rsidR="00703CD9" w:rsidRPr="00D5462A">
              <w:rPr>
                <w:sz w:val="24"/>
                <w:szCs w:val="24"/>
              </w:rPr>
              <w:t>a</w:t>
            </w:r>
            <w:r w:rsidRPr="00D5462A">
              <w:rPr>
                <w:sz w:val="24"/>
                <w:szCs w:val="24"/>
              </w:rPr>
              <w:t>bitur</w:t>
            </w:r>
            <w:r w:rsidR="00D5462A">
              <w:rPr>
                <w:sz w:val="24"/>
                <w:szCs w:val="24"/>
              </w:rPr>
              <w:t xml:space="preserve"> </w:t>
            </w:r>
            <w:r w:rsidRPr="00D5462A">
              <w:rPr>
                <w:sz w:val="24"/>
                <w:szCs w:val="24"/>
              </w:rPr>
              <w:t>2025</w:t>
            </w:r>
          </w:p>
        </w:tc>
        <w:tc>
          <w:tcPr>
            <w:tcW w:w="1566" w:type="dxa"/>
            <w:vAlign w:val="center"/>
          </w:tcPr>
          <w:p w:rsidR="00FE6BFC" w:rsidRPr="00D5462A" w:rsidRDefault="00A2357F" w:rsidP="00394169">
            <w:pPr>
              <w:pStyle w:val="berschrift2"/>
              <w:jc w:val="center"/>
              <w:outlineLvl w:val="1"/>
              <w:rPr>
                <w:sz w:val="24"/>
                <w:szCs w:val="24"/>
              </w:rPr>
            </w:pPr>
            <w:r w:rsidRPr="00D5462A">
              <w:rPr>
                <w:sz w:val="24"/>
                <w:szCs w:val="24"/>
              </w:rPr>
              <w:t>Deutsch</w:t>
            </w:r>
          </w:p>
        </w:tc>
        <w:tc>
          <w:tcPr>
            <w:tcW w:w="3464" w:type="dxa"/>
            <w:vAlign w:val="center"/>
          </w:tcPr>
          <w:p w:rsidR="00FE6BFC" w:rsidRPr="00D5462A" w:rsidRDefault="00FE6BFC" w:rsidP="00394169">
            <w:pPr>
              <w:pStyle w:val="berschrift2"/>
              <w:jc w:val="center"/>
              <w:outlineLvl w:val="1"/>
              <w:rPr>
                <w:sz w:val="24"/>
                <w:szCs w:val="24"/>
              </w:rPr>
            </w:pPr>
            <w:r w:rsidRPr="00D5462A">
              <w:rPr>
                <w:sz w:val="24"/>
                <w:szCs w:val="24"/>
              </w:rPr>
              <w:t>Material</w:t>
            </w:r>
            <w:r w:rsidR="00D5462A">
              <w:rPr>
                <w:sz w:val="24"/>
                <w:szCs w:val="24"/>
              </w:rPr>
              <w:t xml:space="preserve"> </w:t>
            </w:r>
            <w:r w:rsidRPr="00D5462A">
              <w:rPr>
                <w:sz w:val="24"/>
                <w:szCs w:val="24"/>
              </w:rPr>
              <w:t>für Prüflinge</w:t>
            </w:r>
          </w:p>
        </w:tc>
      </w:tr>
      <w:tr w:rsidR="00FE6BFC" w:rsidTr="001A79F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5"/>
        </w:trPr>
        <w:tc>
          <w:tcPr>
            <w:tcW w:w="3143" w:type="dxa"/>
            <w:vAlign w:val="center"/>
          </w:tcPr>
          <w:p w:rsidR="00FE6BFC" w:rsidRPr="00D5462A" w:rsidRDefault="00FE6BFC" w:rsidP="00394169">
            <w:pPr>
              <w:pStyle w:val="berschrift2"/>
              <w:jc w:val="center"/>
              <w:outlineLvl w:val="1"/>
              <w:rPr>
                <w:sz w:val="24"/>
                <w:szCs w:val="24"/>
              </w:rPr>
            </w:pPr>
            <w:r w:rsidRPr="00D5462A">
              <w:rPr>
                <w:sz w:val="24"/>
                <w:szCs w:val="24"/>
              </w:rPr>
              <w:t>Aufgabe I</w:t>
            </w:r>
          </w:p>
        </w:tc>
        <w:tc>
          <w:tcPr>
            <w:tcW w:w="1566" w:type="dxa"/>
            <w:vAlign w:val="center"/>
          </w:tcPr>
          <w:p w:rsidR="00FE6BFC" w:rsidRPr="00D5462A" w:rsidRDefault="00D23E0B" w:rsidP="00394169">
            <w:pPr>
              <w:pStyle w:val="berschrift2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r w:rsidRPr="00D5462A">
              <w:rPr>
                <w:sz w:val="24"/>
                <w:szCs w:val="24"/>
              </w:rPr>
              <w:t>gA</w:t>
            </w:r>
            <w:proofErr w:type="spellEnd"/>
          </w:p>
        </w:tc>
        <w:tc>
          <w:tcPr>
            <w:tcW w:w="3464" w:type="dxa"/>
            <w:vAlign w:val="center"/>
          </w:tcPr>
          <w:p w:rsidR="00FE6BFC" w:rsidRPr="00D5462A" w:rsidRDefault="005E4F71" w:rsidP="00394169">
            <w:pPr>
              <w:pStyle w:val="berschrift2"/>
              <w:jc w:val="center"/>
              <w:outlineLvl w:val="1"/>
              <w:rPr>
                <w:sz w:val="24"/>
                <w:szCs w:val="24"/>
              </w:rPr>
            </w:pPr>
            <w:r w:rsidRPr="00D5462A">
              <w:rPr>
                <w:sz w:val="24"/>
                <w:szCs w:val="24"/>
              </w:rPr>
              <w:t>Prüfungszeit</w:t>
            </w:r>
            <w:r w:rsidR="00FE6BFC" w:rsidRPr="00D5462A">
              <w:rPr>
                <w:sz w:val="24"/>
                <w:szCs w:val="24"/>
              </w:rPr>
              <w:t xml:space="preserve">: </w:t>
            </w:r>
            <w:r w:rsidR="00D23E0B" w:rsidRPr="00D5462A">
              <w:rPr>
                <w:sz w:val="24"/>
                <w:szCs w:val="24"/>
              </w:rPr>
              <w:t>255</w:t>
            </w:r>
            <w:r w:rsidR="00FE6BFC" w:rsidRPr="00D5462A">
              <w:rPr>
                <w:sz w:val="24"/>
                <w:szCs w:val="24"/>
              </w:rPr>
              <w:t xml:space="preserve"> min</w:t>
            </w:r>
          </w:p>
        </w:tc>
      </w:tr>
    </w:tbl>
    <w:p w:rsidR="00C23F53" w:rsidRDefault="00C23F53" w:rsidP="007E7325"/>
    <w:p w:rsidR="00D5462A" w:rsidRDefault="00D5462A" w:rsidP="007E7325"/>
    <w:p w:rsidR="00D5462A" w:rsidRDefault="00D5462A" w:rsidP="007E7325"/>
    <w:p w:rsidR="00D5462A" w:rsidRDefault="00D5462A" w:rsidP="007E7325"/>
    <w:p w:rsidR="00C23F53" w:rsidRDefault="00C23F53" w:rsidP="007E7325">
      <w:bookmarkStart w:id="0" w:name="_GoBack"/>
      <w:r>
        <w:t xml:space="preserve">Name: </w:t>
      </w:r>
      <w:r w:rsidR="00F34026">
        <w:t>____________</w:t>
      </w:r>
    </w:p>
    <w:bookmarkEnd w:id="0"/>
    <w:p w:rsidR="005E4F71" w:rsidRDefault="005E4F71" w:rsidP="001A79F1"/>
    <w:p w:rsidR="005E4F71" w:rsidRDefault="005E4F71" w:rsidP="005E4F71">
      <w:pPr>
        <w:pStyle w:val="berschrift1"/>
      </w:pPr>
      <w:r>
        <w:t>Aufgabenart</w:t>
      </w:r>
    </w:p>
    <w:p w:rsidR="005E4F71" w:rsidRDefault="005E4F71" w:rsidP="00CE71F8">
      <w:pPr>
        <w:pStyle w:val="berschrift3"/>
      </w:pPr>
      <w:r>
        <w:t>Textbezogenes Schreiben: Erörterung literarischer Texte</w:t>
      </w:r>
    </w:p>
    <w:p w:rsidR="005E4F71" w:rsidRDefault="005E4F71" w:rsidP="005E4F71">
      <w:r>
        <w:br w:type="page"/>
      </w:r>
    </w:p>
    <w:p w:rsidR="005E4F71" w:rsidRDefault="005E4F71" w:rsidP="005E4F71">
      <w:pPr>
        <w:pStyle w:val="berschrift1"/>
      </w:pPr>
      <w:r>
        <w:lastRenderedPageBreak/>
        <w:t>Aufgabenstellung</w:t>
      </w:r>
    </w:p>
    <w:p w:rsidR="005E4F71" w:rsidRDefault="005E4F71" w:rsidP="005E4F71">
      <w:r>
        <w:t>Zur Inszenierung des Dramenfragme</w:t>
      </w:r>
      <w:r w:rsidR="001A79F1">
        <w:t>nts „Woyzeck“ von Georg Büchner</w:t>
      </w:r>
      <w:r w:rsidR="001A79F1">
        <w:br/>
      </w:r>
      <w:r>
        <w:t>in der Spielzeit 2019/2020 am Residenztheater München äußert sich Regisseur Ulrich Rasche in einem Gespräch wie folgt:</w:t>
      </w:r>
    </w:p>
    <w:p w:rsidR="005E4F71" w:rsidRDefault="005E4F71" w:rsidP="001A79F1"/>
    <w:p w:rsidR="005E4F71" w:rsidRDefault="005E4F71" w:rsidP="005E4F71">
      <w:r>
        <w:t>„Im Grunde leiden alle Figuren in ‚Woyzeck‘ unter den gesellschaftlichen Verhältnissen und an der Einrichtung der menschlichen Existenz schlechthin.“</w:t>
      </w:r>
    </w:p>
    <w:p w:rsidR="005E4F71" w:rsidRDefault="005E4F71" w:rsidP="005E4F71">
      <w:pPr>
        <w:spacing w:line="276" w:lineRule="auto"/>
      </w:pPr>
      <w:r>
        <w:t>(abgedruckt in: R</w:t>
      </w:r>
      <w:r w:rsidR="001A79F1">
        <w:t>esidenztheater München [Hrsg.]:</w:t>
      </w:r>
      <w:r w:rsidR="001A79F1">
        <w:br/>
      </w:r>
      <w:r>
        <w:t>Spielzeit 2019/20: Woyzeck, Programmhef</w:t>
      </w:r>
      <w:r w:rsidR="001A79F1">
        <w:t>t, S. 20; veröffentlicht</w:t>
      </w:r>
      <w:r w:rsidR="001A79F1">
        <w:br/>
      </w:r>
      <w:r w:rsidR="00CE71F8">
        <w:t xml:space="preserve">unter: </w:t>
      </w:r>
      <w:r>
        <w:t>https://www.residenztheater.de/media/us</w:t>
      </w:r>
      <w:r w:rsidR="00CE71F8">
        <w:t>er_upload/</w:t>
      </w:r>
      <w:r w:rsidR="001A79F1">
        <w:br/>
      </w:r>
      <w:r w:rsidR="00CE71F8">
        <w:t>RESI_PH015_Woyzeck_ON</w:t>
      </w:r>
      <w:r>
        <w:t>L</w:t>
      </w:r>
      <w:r w:rsidR="001A79F1">
        <w:t>INE_kurz_Einzelseiten_2023.pdf;</w:t>
      </w:r>
      <w:r w:rsidR="001A79F1">
        <w:br/>
      </w:r>
      <w:r>
        <w:t>zuletzt abgerufen am 16.09.2024)</w:t>
      </w:r>
    </w:p>
    <w:p w:rsidR="00D5462A" w:rsidRDefault="00D5462A" w:rsidP="005E4F71"/>
    <w:p w:rsidR="005E4F71" w:rsidRDefault="005E4F71" w:rsidP="005E4F71">
      <w:r>
        <w:t>Erörtern Sie diese Aussage in Bezug auf die Darstellung der Figuren Woyzeck, Marie und Hauptmann. Belegen Sie Ihre Ausführungen am Dramentext.</w:t>
      </w:r>
    </w:p>
    <w:p w:rsidR="005E4F71" w:rsidRDefault="005E4F71" w:rsidP="005E4F71"/>
    <w:p w:rsidR="005E4F71" w:rsidRPr="001A79F1" w:rsidRDefault="005E4F71" w:rsidP="005E4F71">
      <w:pPr>
        <w:pStyle w:val="berschrift3"/>
        <w:rPr>
          <w:b/>
        </w:rPr>
      </w:pPr>
      <w:r w:rsidRPr="001A79F1">
        <w:rPr>
          <w:b/>
        </w:rPr>
        <w:t>Hinweis zur Bewertung:</w:t>
      </w:r>
    </w:p>
    <w:p w:rsidR="005E4F71" w:rsidRDefault="00D5462A" w:rsidP="005E4F71">
      <w:proofErr w:type="spellStart"/>
      <w:r>
        <w:t>Verstehensleistung</w:t>
      </w:r>
      <w:proofErr w:type="spellEnd"/>
      <w:r>
        <w:t>:</w:t>
      </w:r>
      <w:r w:rsidR="001A79F1">
        <w:t xml:space="preserve"> </w:t>
      </w:r>
      <w:r w:rsidR="005E4F71">
        <w:t>70 % der Gesamtnote</w:t>
      </w:r>
    </w:p>
    <w:p w:rsidR="005E4F71" w:rsidRDefault="00D5462A" w:rsidP="005E4F71">
      <w:r>
        <w:t>Darstellungsleistung:</w:t>
      </w:r>
      <w:r w:rsidR="001A79F1">
        <w:t xml:space="preserve"> </w:t>
      </w:r>
      <w:r w:rsidR="005E4F71">
        <w:t>30 % der Gesamtnote</w:t>
      </w:r>
    </w:p>
    <w:sectPr w:rsidR="005E4F71" w:rsidSect="00565026">
      <w:footerReference w:type="default" r:id="rId7"/>
      <w:pgSz w:w="11906" w:h="16838" w:code="9"/>
      <w:pgMar w:top="1418" w:right="1418" w:bottom="1134" w:left="1418" w:header="709" w:footer="0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413" w:rsidRDefault="003A0413" w:rsidP="003A0413">
      <w:pPr>
        <w:spacing w:after="0"/>
      </w:pPr>
      <w:r>
        <w:separator/>
      </w:r>
    </w:p>
  </w:endnote>
  <w:endnote w:type="continuationSeparator" w:id="0">
    <w:p w:rsidR="003A0413" w:rsidRDefault="003A0413" w:rsidP="003A04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56542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7042B" w:rsidRDefault="005E4F71">
            <w:pPr>
              <w:pStyle w:val="Fuzeile"/>
              <w:jc w:val="right"/>
              <w:rPr>
                <w:bCs/>
              </w:rPr>
            </w:pPr>
            <w:r>
              <w:t>Deutsch</w:t>
            </w:r>
            <w:r w:rsidR="00F7042B">
              <w:t xml:space="preserve"> -</w:t>
            </w:r>
            <w:r w:rsidR="002D32B0" w:rsidRPr="00AC6939">
              <w:t xml:space="preserve"> </w:t>
            </w:r>
            <w:proofErr w:type="spellStart"/>
            <w:r w:rsidR="002D32B0" w:rsidRPr="00AC6939">
              <w:t>gA</w:t>
            </w:r>
            <w:proofErr w:type="spellEnd"/>
            <w:r w:rsidR="00D23E0B" w:rsidRPr="00AC6939">
              <w:t xml:space="preserve"> I</w:t>
            </w:r>
            <w:r w:rsidR="003A0413" w:rsidRPr="00AC6939">
              <w:t xml:space="preserve"> - Seite </w:t>
            </w:r>
            <w:r w:rsidR="003A0413" w:rsidRPr="00AC6939">
              <w:fldChar w:fldCharType="begin"/>
            </w:r>
            <w:r w:rsidR="003A0413" w:rsidRPr="00AC6939">
              <w:instrText>PAGE</w:instrText>
            </w:r>
            <w:r w:rsidR="003A0413" w:rsidRPr="00AC6939">
              <w:fldChar w:fldCharType="separate"/>
            </w:r>
            <w:r w:rsidR="00F34026">
              <w:rPr>
                <w:noProof/>
              </w:rPr>
              <w:t>2</w:t>
            </w:r>
            <w:r w:rsidR="003A0413" w:rsidRPr="00AC6939">
              <w:fldChar w:fldCharType="end"/>
            </w:r>
            <w:r w:rsidR="003A0413">
              <w:t xml:space="preserve"> von </w:t>
            </w:r>
            <w:r w:rsidR="003A0413" w:rsidRPr="00AC6939">
              <w:rPr>
                <w:bCs/>
              </w:rPr>
              <w:fldChar w:fldCharType="begin"/>
            </w:r>
            <w:r w:rsidR="003A0413" w:rsidRPr="00AC6939">
              <w:rPr>
                <w:bCs/>
              </w:rPr>
              <w:instrText>NUMPAGES</w:instrText>
            </w:r>
            <w:r w:rsidR="003A0413" w:rsidRPr="00AC6939">
              <w:rPr>
                <w:bCs/>
              </w:rPr>
              <w:fldChar w:fldCharType="separate"/>
            </w:r>
            <w:r w:rsidR="00F34026">
              <w:rPr>
                <w:bCs/>
                <w:noProof/>
              </w:rPr>
              <w:t>2</w:t>
            </w:r>
            <w:r w:rsidR="003A0413" w:rsidRPr="00AC6939">
              <w:rPr>
                <w:bCs/>
              </w:rPr>
              <w:fldChar w:fldCharType="end"/>
            </w:r>
          </w:p>
          <w:p w:rsidR="003A0413" w:rsidRDefault="00F34026">
            <w:pPr>
              <w:pStyle w:val="Fuzeile"/>
              <w:jc w:val="right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413" w:rsidRDefault="003A0413" w:rsidP="003A0413">
      <w:pPr>
        <w:spacing w:after="0"/>
      </w:pPr>
      <w:r>
        <w:separator/>
      </w:r>
    </w:p>
  </w:footnote>
  <w:footnote w:type="continuationSeparator" w:id="0">
    <w:p w:rsidR="003A0413" w:rsidRDefault="003A0413" w:rsidP="003A041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D4B81C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CABC05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39F853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F69A1D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313424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F3DA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390E26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7BC6373"/>
    <w:multiLevelType w:val="hybridMultilevel"/>
    <w:tmpl w:val="00EA5836"/>
    <w:lvl w:ilvl="0" w:tplc="04070001">
      <w:start w:val="1"/>
      <w:numFmt w:val="bullet"/>
      <w:lvlText w:val=""/>
      <w:lvlJc w:val="left"/>
      <w:pPr>
        <w:ind w:left="14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FE"/>
    <w:rsid w:val="000330DF"/>
    <w:rsid w:val="00094EAF"/>
    <w:rsid w:val="000D594C"/>
    <w:rsid w:val="00137BFF"/>
    <w:rsid w:val="001A79F1"/>
    <w:rsid w:val="001B6505"/>
    <w:rsid w:val="002D32B0"/>
    <w:rsid w:val="002F0855"/>
    <w:rsid w:val="00327538"/>
    <w:rsid w:val="00394169"/>
    <w:rsid w:val="003A0413"/>
    <w:rsid w:val="004742DB"/>
    <w:rsid w:val="004E57C3"/>
    <w:rsid w:val="00514140"/>
    <w:rsid w:val="00530DDD"/>
    <w:rsid w:val="0054303B"/>
    <w:rsid w:val="0054352E"/>
    <w:rsid w:val="00551083"/>
    <w:rsid w:val="00565026"/>
    <w:rsid w:val="00596255"/>
    <w:rsid w:val="005D5740"/>
    <w:rsid w:val="005E4F71"/>
    <w:rsid w:val="00603907"/>
    <w:rsid w:val="006813C1"/>
    <w:rsid w:val="0069088F"/>
    <w:rsid w:val="006C2C59"/>
    <w:rsid w:val="006E1D89"/>
    <w:rsid w:val="00703CD9"/>
    <w:rsid w:val="0070615A"/>
    <w:rsid w:val="007217F6"/>
    <w:rsid w:val="00786BE0"/>
    <w:rsid w:val="007E203B"/>
    <w:rsid w:val="007E7325"/>
    <w:rsid w:val="00826DAD"/>
    <w:rsid w:val="00830BCF"/>
    <w:rsid w:val="00837154"/>
    <w:rsid w:val="00863BCC"/>
    <w:rsid w:val="0088002E"/>
    <w:rsid w:val="009176D4"/>
    <w:rsid w:val="00956509"/>
    <w:rsid w:val="009E3426"/>
    <w:rsid w:val="009E5CE2"/>
    <w:rsid w:val="009E6FA1"/>
    <w:rsid w:val="009F336B"/>
    <w:rsid w:val="00A2357F"/>
    <w:rsid w:val="00A339FE"/>
    <w:rsid w:val="00A719B2"/>
    <w:rsid w:val="00AC6939"/>
    <w:rsid w:val="00B22C56"/>
    <w:rsid w:val="00BB7F47"/>
    <w:rsid w:val="00BD3C55"/>
    <w:rsid w:val="00C06130"/>
    <w:rsid w:val="00C11AFC"/>
    <w:rsid w:val="00C23F53"/>
    <w:rsid w:val="00C72FBA"/>
    <w:rsid w:val="00C76598"/>
    <w:rsid w:val="00CE6518"/>
    <w:rsid w:val="00CE71F8"/>
    <w:rsid w:val="00D23E0B"/>
    <w:rsid w:val="00D344AB"/>
    <w:rsid w:val="00D50099"/>
    <w:rsid w:val="00D5462A"/>
    <w:rsid w:val="00D61C0B"/>
    <w:rsid w:val="00DD4E5F"/>
    <w:rsid w:val="00E40067"/>
    <w:rsid w:val="00EA311D"/>
    <w:rsid w:val="00ED2BB9"/>
    <w:rsid w:val="00EE4B4F"/>
    <w:rsid w:val="00EE4E94"/>
    <w:rsid w:val="00F34026"/>
    <w:rsid w:val="00F478E1"/>
    <w:rsid w:val="00F7042B"/>
    <w:rsid w:val="00F719C2"/>
    <w:rsid w:val="00F8312F"/>
    <w:rsid w:val="00F86769"/>
    <w:rsid w:val="00FE6BFC"/>
    <w:rsid w:val="00FE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FA5E3DB"/>
  <w15:chartTrackingRefBased/>
  <w15:docId w15:val="{D6AC1B23-2663-43D5-AA60-1703900A8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5462A"/>
    <w:pPr>
      <w:spacing w:before="120" w:line="360" w:lineRule="auto"/>
    </w:pPr>
    <w:rPr>
      <w:rFonts w:ascii="Verdana" w:hAnsi="Verdan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86769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5462A"/>
    <w:pPr>
      <w:keepNext/>
      <w:keepLines/>
      <w:spacing w:before="40" w:after="0"/>
      <w:outlineLvl w:val="1"/>
    </w:pPr>
    <w:rPr>
      <w:rFonts w:eastAsiaTheme="majorEastAsia" w:cstheme="majorBidi"/>
      <w:color w:val="000000" w:themeColor="text1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E71F8"/>
    <w:pPr>
      <w:outlineLvl w:val="2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86769"/>
    <w:rPr>
      <w:rFonts w:ascii="Verdana" w:eastAsiaTheme="majorEastAsia" w:hAnsi="Verdana" w:cstheme="majorBidi"/>
      <w:color w:val="000000" w:themeColor="text1"/>
      <w:sz w:val="36"/>
      <w:szCs w:val="32"/>
    </w:rPr>
  </w:style>
  <w:style w:type="table" w:styleId="Tabellenraster">
    <w:name w:val="Table Grid"/>
    <w:basedOn w:val="NormaleTabelle"/>
    <w:uiPriority w:val="59"/>
    <w:rsid w:val="007E7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7E732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ehellblau">
    <w:name w:val="Tabelle hellblau"/>
    <w:basedOn w:val="NormaleTabelle"/>
    <w:uiPriority w:val="99"/>
    <w:rsid w:val="00C06130"/>
    <w:pPr>
      <w:spacing w:after="0" w:line="240" w:lineRule="auto"/>
    </w:pPr>
    <w:rPr>
      <w:rFonts w:asciiTheme="majorHAnsi" w:hAnsiTheme="majorHAnsi"/>
      <w:sz w:val="36"/>
    </w:rPr>
    <w:tblPr>
      <w:tblStyleRowBandSize w:val="1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  <w:tcPr>
      <w:shd w:val="clear" w:color="auto" w:fill="auto"/>
    </w:tcPr>
    <w:tblStylePr w:type="band2Horz">
      <w:tblPr/>
      <w:tcPr>
        <w:shd w:val="clear" w:color="auto" w:fill="DAEEF3" w:themeFill="accent5" w:themeFillTint="33"/>
      </w:tcPr>
    </w:tblStylePr>
  </w:style>
  <w:style w:type="paragraph" w:styleId="Fuzeile">
    <w:name w:val="footer"/>
    <w:basedOn w:val="Standard"/>
    <w:link w:val="FuzeileZchn"/>
    <w:uiPriority w:val="99"/>
    <w:unhideWhenUsed/>
    <w:rsid w:val="003A0413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3A0413"/>
    <w:rPr>
      <w:rFonts w:ascii="Verdana" w:hAnsi="Verdana"/>
      <w:sz w:val="40"/>
    </w:rPr>
  </w:style>
  <w:style w:type="paragraph" w:styleId="Kopfzeile">
    <w:name w:val="header"/>
    <w:basedOn w:val="Standard"/>
    <w:link w:val="KopfzeileZchn"/>
    <w:uiPriority w:val="99"/>
    <w:unhideWhenUsed/>
    <w:rsid w:val="00BD3C55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D3C55"/>
    <w:rPr>
      <w:rFonts w:ascii="Verdana" w:hAnsi="Verdana"/>
      <w:sz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5462A"/>
    <w:rPr>
      <w:rFonts w:ascii="Verdana" w:eastAsiaTheme="majorEastAsia" w:hAnsi="Verdana" w:cstheme="majorBidi"/>
      <w:color w:val="000000" w:themeColor="text1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E71F8"/>
    <w:rPr>
      <w:rFonts w:ascii="Verdana" w:hAnsi="Verdana"/>
      <w:sz w:val="28"/>
    </w:rPr>
  </w:style>
  <w:style w:type="character" w:styleId="Hyperlink">
    <w:name w:val="Hyperlink"/>
    <w:basedOn w:val="Absatz-Standardschriftart"/>
    <w:uiPriority w:val="99"/>
    <w:unhideWhenUsed/>
    <w:rsid w:val="00C76598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76598"/>
    <w:pPr>
      <w:spacing w:after="0"/>
    </w:pPr>
    <w:rPr>
      <w:rFonts w:eastAsia="Times New Roman" w:cs="Arial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76598"/>
    <w:rPr>
      <w:rFonts w:asciiTheme="minorHAnsi" w:eastAsia="Times New Roman" w:hAnsiTheme="minorHAnsi" w:cs="Arial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C76598"/>
    <w:rPr>
      <w:vertAlign w:val="superscript"/>
    </w:rPr>
  </w:style>
  <w:style w:type="paragraph" w:customStyle="1" w:styleId="04Bildunterschrift">
    <w:name w:val="04_Bildunterschrift"/>
    <w:qFormat/>
    <w:rsid w:val="00C76598"/>
    <w:pPr>
      <w:pBdr>
        <w:top w:val="nil"/>
        <w:left w:val="nil"/>
        <w:bottom w:val="nil"/>
        <w:right w:val="nil"/>
        <w:between w:val="nil"/>
        <w:bar w:val="nil"/>
      </w:pBdr>
      <w:spacing w:after="0" w:line="200" w:lineRule="atLeast"/>
      <w:ind w:left="397" w:hanging="397"/>
    </w:pPr>
    <w:rPr>
      <w:rFonts w:ascii="Arial" w:eastAsia="Arial Unicode MS" w:hAnsi="Arial" w:cs="Arial Unicode MS"/>
      <w:color w:val="000000"/>
      <w:sz w:val="17"/>
      <w:szCs w:val="17"/>
      <w:u w:color="000000"/>
      <w:bdr w:val="nil"/>
      <w:lang w:eastAsia="de-DE"/>
    </w:rPr>
  </w:style>
  <w:style w:type="paragraph" w:styleId="Listenfortsetzung">
    <w:name w:val="List Continue"/>
    <w:basedOn w:val="Standard"/>
    <w:uiPriority w:val="99"/>
    <w:unhideWhenUsed/>
    <w:rsid w:val="00ED2BB9"/>
    <w:pPr>
      <w:spacing w:after="120" w:line="720" w:lineRule="auto"/>
      <w:ind w:left="284"/>
      <w:contextualSpacing/>
    </w:pPr>
  </w:style>
  <w:style w:type="paragraph" w:styleId="Liste">
    <w:name w:val="List"/>
    <w:basedOn w:val="Standard"/>
    <w:uiPriority w:val="99"/>
    <w:unhideWhenUsed/>
    <w:rsid w:val="009E3426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Standard-Profil-Benutzer</dc:creator>
  <cp:keywords/>
  <dc:description/>
  <cp:lastModifiedBy>Standard-Profil-Benutzer</cp:lastModifiedBy>
  <cp:revision>8</cp:revision>
  <dcterms:created xsi:type="dcterms:W3CDTF">2025-03-10T13:17:00Z</dcterms:created>
  <dcterms:modified xsi:type="dcterms:W3CDTF">2025-09-05T06:25:00Z</dcterms:modified>
</cp:coreProperties>
</file>